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E" w:rsidRPr="006E5E60" w:rsidRDefault="0001391E" w:rsidP="0001391E">
      <w:pPr>
        <w:shd w:val="clear" w:color="auto" w:fill="FFFFFF"/>
        <w:tabs>
          <w:tab w:val="left" w:pos="1560"/>
        </w:tabs>
        <w:spacing w:after="0" w:line="240" w:lineRule="auto"/>
        <w:ind w:left="120" w:right="499"/>
        <w:jc w:val="center"/>
        <w:rPr>
          <w:rFonts w:ascii="Times New Roman" w:hAnsi="Times New Roman" w:cs="Times New Roman"/>
          <w:sz w:val="24"/>
          <w:szCs w:val="24"/>
        </w:rPr>
      </w:pPr>
    </w:p>
    <w:p w:rsidR="0001391E" w:rsidRPr="006E5E60" w:rsidRDefault="0001391E" w:rsidP="0001391E">
      <w:pPr>
        <w:shd w:val="clear" w:color="auto" w:fill="FFFFFF"/>
        <w:tabs>
          <w:tab w:val="left" w:pos="1560"/>
        </w:tabs>
        <w:spacing w:after="0" w:line="240" w:lineRule="auto"/>
        <w:ind w:left="120" w:right="499"/>
        <w:jc w:val="center"/>
        <w:rPr>
          <w:rFonts w:ascii="Times New Roman" w:hAnsi="Times New Roman" w:cs="Times New Roman"/>
          <w:sz w:val="24"/>
          <w:szCs w:val="24"/>
        </w:rPr>
      </w:pPr>
      <w:r w:rsidRPr="006E5E60">
        <w:rPr>
          <w:rFonts w:ascii="Times New Roman" w:hAnsi="Times New Roman" w:cs="Times New Roman"/>
          <w:spacing w:val="-1"/>
          <w:sz w:val="24"/>
          <w:szCs w:val="24"/>
        </w:rPr>
        <w:t xml:space="preserve">Материально-технические условия реализации основной </w:t>
      </w:r>
      <w:r w:rsidRPr="006E5E60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01391E" w:rsidRPr="006E5E60" w:rsidRDefault="0001391E" w:rsidP="0001391E">
      <w:pPr>
        <w:shd w:val="clear" w:color="auto" w:fill="FFFFFF"/>
        <w:tabs>
          <w:tab w:val="left" w:pos="1560"/>
        </w:tabs>
        <w:spacing w:after="0" w:line="240" w:lineRule="auto"/>
        <w:ind w:left="120" w:right="499"/>
        <w:jc w:val="center"/>
        <w:rPr>
          <w:rFonts w:ascii="Times New Roman" w:hAnsi="Times New Roman" w:cs="Times New Roman"/>
          <w:sz w:val="24"/>
          <w:szCs w:val="24"/>
        </w:rPr>
      </w:pPr>
    </w:p>
    <w:p w:rsidR="0001391E" w:rsidRPr="006E5E60" w:rsidRDefault="0001391E" w:rsidP="00013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6E5E60">
        <w:rPr>
          <w:rFonts w:ascii="Times New Roman" w:hAnsi="Times New Roman" w:cs="Times New Roman"/>
          <w:spacing w:val="-13"/>
          <w:sz w:val="24"/>
          <w:szCs w:val="24"/>
        </w:rPr>
        <w:t xml:space="preserve">МКОУ «Пименовская средняя общеобразовательная школа имени Героя Советского Союза Печенкина Е.Н.» </w:t>
      </w:r>
    </w:p>
    <w:p w:rsidR="0001391E" w:rsidRPr="006E5E60" w:rsidRDefault="0001391E" w:rsidP="0001391E">
      <w:pPr>
        <w:shd w:val="clear" w:color="auto" w:fill="FFFFFF"/>
        <w:spacing w:after="0" w:line="240" w:lineRule="auto"/>
        <w:ind w:left="5573"/>
        <w:rPr>
          <w:rFonts w:ascii="Times New Roman" w:hAnsi="Times New Roman" w:cs="Times New Roman"/>
          <w:spacing w:val="-2"/>
          <w:sz w:val="24"/>
          <w:szCs w:val="24"/>
        </w:rPr>
      </w:pPr>
    </w:p>
    <w:p w:rsidR="0001391E" w:rsidRPr="006E5E60" w:rsidRDefault="0001391E" w:rsidP="0001391E">
      <w:pPr>
        <w:shd w:val="clear" w:color="auto" w:fill="FFFFFF"/>
        <w:spacing w:after="0" w:line="240" w:lineRule="auto"/>
        <w:ind w:left="1762"/>
        <w:rPr>
          <w:rFonts w:ascii="Times New Roman" w:hAnsi="Times New Roman" w:cs="Times New Roman"/>
          <w:sz w:val="24"/>
          <w:szCs w:val="24"/>
        </w:rPr>
      </w:pPr>
      <w:r w:rsidRPr="006E5E60">
        <w:rPr>
          <w:rFonts w:ascii="Times New Roman" w:hAnsi="Times New Roman" w:cs="Times New Roman"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01391E" w:rsidRPr="006E5E60" w:rsidRDefault="0001391E" w:rsidP="0001391E">
      <w:pPr>
        <w:shd w:val="clear" w:color="auto" w:fill="FFFFFF"/>
        <w:spacing w:after="0" w:line="240" w:lineRule="auto"/>
        <w:ind w:left="4478"/>
        <w:rPr>
          <w:rFonts w:ascii="Times New Roman" w:hAnsi="Times New Roman" w:cs="Times New Roman"/>
          <w:sz w:val="24"/>
          <w:szCs w:val="24"/>
        </w:rPr>
      </w:pPr>
      <w:r w:rsidRPr="006E5E60">
        <w:rPr>
          <w:rFonts w:ascii="Times New Roman" w:hAnsi="Times New Roman" w:cs="Times New Roman"/>
          <w:spacing w:val="-1"/>
          <w:sz w:val="24"/>
          <w:szCs w:val="24"/>
        </w:rPr>
        <w:t>сооружениями, помещениями и территориями</w:t>
      </w:r>
    </w:p>
    <w:tbl>
      <w:tblPr>
        <w:tblpPr w:leftFromText="180" w:rightFromText="180" w:vertAnchor="text" w:horzAnchor="margin" w:tblpY="304"/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6"/>
        <w:gridCol w:w="3261"/>
        <w:gridCol w:w="1842"/>
        <w:gridCol w:w="1985"/>
        <w:gridCol w:w="1984"/>
        <w:gridCol w:w="2835"/>
      </w:tblGrid>
      <w:tr w:rsidR="0001391E" w:rsidRPr="006E5E60" w:rsidTr="0001391E">
        <w:trPr>
          <w:trHeight w:hRule="exact" w:val="2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Фактический адрес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зданий, строений,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сооружений, помещений,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 и назначение зданий, </w:t>
            </w: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подсобные, </w:t>
            </w: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др.) с указанием площади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владения,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(собственность,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безвозмездное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58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организации-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6E5E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(арендодателя, </w:t>
            </w: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ссудодателя и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 др)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Реквизиты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и сроки действия </w:t>
            </w: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правоуста</w:t>
            </w: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навливаю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58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заключений, </w:t>
            </w: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</w:t>
            </w: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эпидемиологический </w:t>
            </w: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надзор, государственный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пожарный надзор</w:t>
            </w:r>
          </w:p>
        </w:tc>
      </w:tr>
      <w:tr w:rsidR="0001391E" w:rsidRPr="006E5E60" w:rsidTr="0001391E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91E" w:rsidRPr="006E5E60" w:rsidTr="0001391E">
        <w:trPr>
          <w:trHeight w:val="3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 школы – 1720,8 кв.м,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В то числе: учебные помещения-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– 32,6*3+1*47,7=145,5 кв.м. кабинет химии и биологии  48,6 кв. м., кабинет русского языка и литературы 34 кв.м., кабинет математики 33 кв.м., кабинет русского языка и литературы 35 кв.м., кабинет иностранного языка 33 кв.м., кабинет физики 48 кв.м., кабинет истории 51 кв.м.  кабинет информатики 34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кв.м., спортивный зал  144 кв.м., мастерская  69 кв.м., кабинет обслуживающего труда-33кв.м.,кабинет ГКП 35 кв.м.,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учебно-вспомогательные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:учительская  22 кв.м.,  кабинет директора  15 кв.м., библиотека - 18 кв.м, помещение для работы медицинских работников  – 10 кв. м. лаборантские 2х15=30 кв.м.,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Иное: санузлы 4х4=16, служебные кабинеты  48 кв.м., гардероб  28 кв.м.,  рекреации  934,7кв.м.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008229 от 04.12.2009г.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   Санитарно-эпидемиологическое заключение</w:t>
            </w: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№ 45.01.04.000.М.000492.05.09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от 20.05.2009 г   </w:t>
            </w:r>
          </w:p>
        </w:tc>
      </w:tr>
      <w:tr w:rsidR="0001391E" w:rsidRPr="006E5E60" w:rsidTr="0001391E">
        <w:trPr>
          <w:trHeight w:val="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1720,8 кв.м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E" w:rsidRPr="006E5E60" w:rsidTr="0001391E">
        <w:trPr>
          <w:trHeight w:hRule="exact" w:val="30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7770 кв.м.: огород  2485 кв.м.,  спортивная площадка  2350 кв.м., зона отдыха 1020 кв.м, хозяйственная часть двора  1915 кв.м.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257075 от 29.06.2011г.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</w:t>
            </w:r>
          </w:p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№ 45.01.04.000.М.000492.05.09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от 20.05.2009 г   </w:t>
            </w:r>
          </w:p>
        </w:tc>
      </w:tr>
      <w:tr w:rsidR="0001391E" w:rsidRPr="006E5E60" w:rsidTr="0001391E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7770 кв.м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1E" w:rsidRPr="006E5E60" w:rsidRDefault="0001391E" w:rsidP="0001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1E" w:rsidRPr="006E5E60" w:rsidRDefault="0001391E" w:rsidP="0001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91E" w:rsidRPr="006E5E60" w:rsidSect="0001391E">
          <w:footerReference w:type="default" r:id="rId7"/>
          <w:pgSz w:w="16834" w:h="11909" w:orient="landscape"/>
          <w:pgMar w:top="1134" w:right="926" w:bottom="142" w:left="926" w:header="720" w:footer="720" w:gutter="0"/>
          <w:cols w:space="720"/>
        </w:sectPr>
      </w:pPr>
    </w:p>
    <w:p w:rsidR="0001391E" w:rsidRPr="006E5E60" w:rsidRDefault="0001391E" w:rsidP="0001391E">
      <w:pPr>
        <w:shd w:val="clear" w:color="auto" w:fill="FFFFFF"/>
        <w:spacing w:after="0" w:line="240" w:lineRule="auto"/>
        <w:ind w:left="708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1391E" w:rsidRPr="006E5E60" w:rsidRDefault="0001391E" w:rsidP="0001391E">
      <w:pPr>
        <w:shd w:val="clear" w:color="auto" w:fill="FFFFFF"/>
        <w:spacing w:after="0" w:line="240" w:lineRule="auto"/>
        <w:ind w:left="708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1391E" w:rsidRPr="006E5E60" w:rsidRDefault="0001391E" w:rsidP="0001391E">
      <w:pPr>
        <w:shd w:val="clear" w:color="auto" w:fill="FFFFFF"/>
        <w:spacing w:after="0" w:line="240" w:lineRule="auto"/>
        <w:ind w:left="708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E5E60">
        <w:rPr>
          <w:rFonts w:ascii="Times New Roman" w:hAnsi="Times New Roman" w:cs="Times New Roman"/>
          <w:spacing w:val="-2"/>
          <w:sz w:val="24"/>
          <w:szCs w:val="24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01391E" w:rsidRPr="006E5E60" w:rsidRDefault="0001391E" w:rsidP="0001391E">
      <w:pPr>
        <w:shd w:val="clear" w:color="auto" w:fill="FFFFFF"/>
        <w:spacing w:after="0" w:line="240" w:lineRule="auto"/>
        <w:ind w:left="708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1391E" w:rsidRPr="006E5E60" w:rsidRDefault="0001391E" w:rsidP="0001391E">
      <w:pPr>
        <w:shd w:val="clear" w:color="auto" w:fill="FFFFFF"/>
        <w:spacing w:after="0" w:line="240" w:lineRule="auto"/>
        <w:ind w:left="708"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01391E" w:rsidRPr="006E5E60" w:rsidRDefault="0001391E" w:rsidP="0001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01391E" w:rsidRPr="006E5E60" w:rsidTr="0001391E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Фактический адрес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владения,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(собственность,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управление, аренда,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82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34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организации-собственника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34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(арендодателя, </w:t>
            </w:r>
            <w:r w:rsidRPr="006E5E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Реквизиты и сроки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правоустанавливающих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01391E" w:rsidRPr="006E5E60" w:rsidTr="0001391E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91E" w:rsidRPr="006E5E60" w:rsidTr="0001391E">
        <w:trPr>
          <w:trHeight w:hRule="exact" w:val="130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4"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медицинских работников: 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1E" w:rsidRPr="006E5E60" w:rsidTr="0001391E">
        <w:trPr>
          <w:trHeight w:hRule="exact" w:val="1144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9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обучающихся, воспитанников и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работников: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4.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предприятие главы крестьянско-фермерского хозяйства Невзорова А.Ф.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1E" w:rsidRPr="006E5E60" w:rsidTr="0001391E">
        <w:trPr>
          <w:trHeight w:hRule="exact" w:val="559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столовая-1</w:t>
            </w:r>
            <w:r w:rsidRPr="006E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90кв.м на 70 мест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E" w:rsidRPr="006E5E60" w:rsidTr="0001391E">
        <w:trPr>
          <w:trHeight w:hRule="exact" w:val="850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34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6E5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назначения: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008229 от 04.12.2009г.</w:t>
            </w:r>
          </w:p>
        </w:tc>
      </w:tr>
      <w:tr w:rsidR="0001391E" w:rsidRPr="006E5E60" w:rsidTr="0001391E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санузлы-4</w:t>
            </w:r>
            <w:r w:rsidRPr="006E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4 = 16 кв.м.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E" w:rsidRPr="006E5E60" w:rsidTr="0001391E">
        <w:trPr>
          <w:trHeight w:hRule="exact" w:val="655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служебные помещения-48 кв.м.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E" w:rsidRPr="006E5E60" w:rsidTr="0001391E">
        <w:trPr>
          <w:trHeight w:hRule="exact" w:val="17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4" w:right="4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пребывания, для сна и отдыха обучающихся, воспитанников общежития: спальные комнаты - нет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1E" w:rsidRPr="006E5E60" w:rsidTr="0001391E">
        <w:trPr>
          <w:trHeight w:val="9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14" w:right="4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</w:t>
            </w:r>
            <w:r w:rsidRPr="006E5E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специальных коррекционных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занятий: нет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1E" w:rsidRPr="006E5E60" w:rsidTr="0001391E">
        <w:trPr>
          <w:trHeight w:hRule="exact" w:val="856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ind w:left="29"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008229 от 04.12.2009г.</w:t>
            </w:r>
          </w:p>
        </w:tc>
      </w:tr>
      <w:tr w:rsidR="0001391E" w:rsidRPr="006E5E60" w:rsidTr="0001391E">
        <w:trPr>
          <w:trHeight w:hRule="exact" w:val="565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спортзал-1</w:t>
            </w:r>
            <w:r w:rsidRPr="006E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1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E" w:rsidRPr="006E5E60" w:rsidTr="0001391E">
        <w:trPr>
          <w:trHeight w:hRule="exact" w:val="1693"/>
        </w:trPr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     1</w:t>
            </w:r>
            <w:r w:rsidRPr="006E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2350 кв.м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257075 от 29.06.2011г.</w:t>
            </w:r>
          </w:p>
        </w:tc>
      </w:tr>
      <w:tr w:rsidR="0001391E" w:rsidRPr="006E5E60" w:rsidTr="0001391E">
        <w:trPr>
          <w:trHeight w:hRule="exact" w:val="18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 Иное: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огород 1</w:t>
            </w:r>
            <w:r w:rsidRPr="006E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2485 кв.м.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зона отдыха 1х1020 кв.м.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часть двора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1х 1915 кв. м.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257075 от 29.06.2011г.</w:t>
            </w:r>
          </w:p>
        </w:tc>
      </w:tr>
      <w:tr w:rsidR="0001391E" w:rsidRPr="006E5E60" w:rsidTr="0001391E">
        <w:trPr>
          <w:trHeight w:val="1533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библиотека-1</w:t>
            </w:r>
            <w:r w:rsidRPr="006E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641328, Курганская  область,  Кетовский  район,  с. Пименовка, пер.  Школьный, д. 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Кетовский 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1E" w:rsidRPr="006E5E60" w:rsidRDefault="0001391E" w:rsidP="00013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45 АА 008229 от 04.12.2009г.</w:t>
            </w:r>
          </w:p>
        </w:tc>
      </w:tr>
    </w:tbl>
    <w:p w:rsidR="0001391E" w:rsidRPr="006E5E60" w:rsidRDefault="0001391E" w:rsidP="0001391E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after="0" w:line="240" w:lineRule="auto"/>
        <w:ind w:left="2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1391E" w:rsidRPr="006E5E60" w:rsidSect="0001391E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7F" w:rsidRDefault="004C6D7F" w:rsidP="006560D4">
      <w:pPr>
        <w:spacing w:after="0" w:line="240" w:lineRule="auto"/>
      </w:pPr>
      <w:r>
        <w:separator/>
      </w:r>
    </w:p>
  </w:endnote>
  <w:endnote w:type="continuationSeparator" w:id="1">
    <w:p w:rsidR="004C6D7F" w:rsidRDefault="004C6D7F" w:rsidP="0065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1E" w:rsidRDefault="006560D4">
    <w:pPr>
      <w:pStyle w:val="a3"/>
      <w:jc w:val="right"/>
    </w:pPr>
    <w:fldSimple w:instr=" PAGE   \* MERGEFORMAT ">
      <w:r w:rsidR="002F5B8B">
        <w:rPr>
          <w:noProof/>
        </w:rPr>
        <w:t>1</w:t>
      </w:r>
    </w:fldSimple>
  </w:p>
  <w:p w:rsidR="0001391E" w:rsidRDefault="000139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7F" w:rsidRDefault="004C6D7F" w:rsidP="006560D4">
      <w:pPr>
        <w:spacing w:after="0" w:line="240" w:lineRule="auto"/>
      </w:pPr>
      <w:r>
        <w:separator/>
      </w:r>
    </w:p>
  </w:footnote>
  <w:footnote w:type="continuationSeparator" w:id="1">
    <w:p w:rsidR="004C6D7F" w:rsidRDefault="004C6D7F" w:rsidP="0065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6EF"/>
    <w:multiLevelType w:val="hybridMultilevel"/>
    <w:tmpl w:val="91B6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A5077"/>
    <w:multiLevelType w:val="hybridMultilevel"/>
    <w:tmpl w:val="5A72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36842"/>
    <w:multiLevelType w:val="hybridMultilevel"/>
    <w:tmpl w:val="5698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B13E94"/>
    <w:multiLevelType w:val="hybridMultilevel"/>
    <w:tmpl w:val="01D2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633549"/>
    <w:multiLevelType w:val="hybridMultilevel"/>
    <w:tmpl w:val="BD645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91E"/>
    <w:rsid w:val="0001391E"/>
    <w:rsid w:val="00225ADF"/>
    <w:rsid w:val="002F5B8B"/>
    <w:rsid w:val="004C6D7F"/>
    <w:rsid w:val="006560D4"/>
    <w:rsid w:val="006E5E60"/>
    <w:rsid w:val="00D3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391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139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39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01391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rsid w:val="000139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139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Пименовская СШ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2012-06-13T02:05:00Z</dcterms:created>
  <dcterms:modified xsi:type="dcterms:W3CDTF">2012-06-13T08:34:00Z</dcterms:modified>
</cp:coreProperties>
</file>